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80" w:rsidRPr="00CE297C" w:rsidRDefault="00A91780">
      <w:pPr>
        <w:rPr>
          <w:rFonts w:ascii="Times New Roman" w:hAnsi="Times New Roman" w:cs="Times New Roman"/>
        </w:rPr>
      </w:pPr>
      <w:r w:rsidRPr="00CE297C">
        <w:rPr>
          <w:rFonts w:ascii="Times New Roman" w:hAnsi="Times New Roman" w:cs="Times New Roman"/>
        </w:rPr>
        <w:t>TO: Rory Schmidt, Executive Director CIE</w:t>
      </w:r>
    </w:p>
    <w:p w:rsidR="00A91780" w:rsidRPr="00CE297C" w:rsidRDefault="00A91780">
      <w:pPr>
        <w:rPr>
          <w:rFonts w:ascii="Times New Roman" w:hAnsi="Times New Roman" w:cs="Times New Roman"/>
        </w:rPr>
      </w:pPr>
    </w:p>
    <w:p w:rsidR="00A91780" w:rsidRPr="00CE297C" w:rsidRDefault="00A91780">
      <w:pPr>
        <w:rPr>
          <w:rFonts w:ascii="Times New Roman" w:hAnsi="Times New Roman" w:cs="Times New Roman"/>
        </w:rPr>
      </w:pPr>
      <w:r w:rsidRPr="00CE297C">
        <w:rPr>
          <w:rFonts w:ascii="Times New Roman" w:hAnsi="Times New Roman" w:cs="Times New Roman"/>
        </w:rPr>
        <w:t>RE: Reconciliation Letter for Demography is Destiny</w:t>
      </w:r>
    </w:p>
    <w:p w:rsidR="00A91780" w:rsidRPr="00CE297C" w:rsidRDefault="00A91780">
      <w:pPr>
        <w:rPr>
          <w:rFonts w:ascii="Times New Roman" w:hAnsi="Times New Roman" w:cs="Times New Roman"/>
        </w:rPr>
      </w:pPr>
    </w:p>
    <w:p w:rsidR="00A91780" w:rsidRPr="00CE297C" w:rsidRDefault="00A91780">
      <w:pPr>
        <w:rPr>
          <w:rFonts w:ascii="Times New Roman" w:hAnsi="Times New Roman" w:cs="Times New Roman"/>
        </w:rPr>
      </w:pPr>
      <w:r w:rsidRPr="00CE297C">
        <w:rPr>
          <w:rFonts w:ascii="Times New Roman" w:hAnsi="Times New Roman" w:cs="Times New Roman"/>
        </w:rPr>
        <w:t xml:space="preserve">Please find a detailed description below of the changes made to my article </w:t>
      </w:r>
      <w:r w:rsidRPr="00CE297C">
        <w:rPr>
          <w:rFonts w:ascii="Times New Roman" w:hAnsi="Times New Roman" w:cs="Times New Roman"/>
          <w:i/>
        </w:rPr>
        <w:t>Demography as Destiny: The Role of Parental Involvement and Mathematics Course Taking Patterns Among 9</w:t>
      </w:r>
      <w:r w:rsidRPr="00CE297C">
        <w:rPr>
          <w:rFonts w:ascii="Times New Roman" w:hAnsi="Times New Roman" w:cs="Times New Roman"/>
          <w:i/>
          <w:vertAlign w:val="superscript"/>
        </w:rPr>
        <w:t>th</w:t>
      </w:r>
      <w:r w:rsidRPr="00CE297C">
        <w:rPr>
          <w:rFonts w:ascii="Times New Roman" w:hAnsi="Times New Roman" w:cs="Times New Roman"/>
          <w:i/>
        </w:rPr>
        <w:t xml:space="preserve"> Grade Students.</w:t>
      </w:r>
    </w:p>
    <w:p w:rsidR="00A91780" w:rsidRPr="00CE297C" w:rsidRDefault="00A91780">
      <w:pPr>
        <w:rPr>
          <w:rFonts w:ascii="Times New Roman" w:hAnsi="Times New Roman" w:cs="Times New Roman"/>
        </w:rPr>
      </w:pPr>
    </w:p>
    <w:p w:rsidR="00A91780" w:rsidRPr="00CE297C" w:rsidRDefault="003D24AB">
      <w:pPr>
        <w:rPr>
          <w:rFonts w:ascii="Times New Roman" w:hAnsi="Times New Roman" w:cs="Times New Roman"/>
        </w:rPr>
      </w:pPr>
      <w:r w:rsidRPr="00CE297C">
        <w:rPr>
          <w:rFonts w:ascii="Times New Roman" w:hAnsi="Times New Roman" w:cs="Times New Roman"/>
        </w:rPr>
        <w:t>In general</w:t>
      </w:r>
      <w:r w:rsidR="001B7836" w:rsidRPr="00CE297C">
        <w:rPr>
          <w:rFonts w:ascii="Times New Roman" w:hAnsi="Times New Roman" w:cs="Times New Roman"/>
        </w:rPr>
        <w:t xml:space="preserve">, the voice and wording </w:t>
      </w:r>
      <w:r w:rsidRPr="00CE297C">
        <w:rPr>
          <w:rFonts w:ascii="Times New Roman" w:hAnsi="Times New Roman" w:cs="Times New Roman"/>
        </w:rPr>
        <w:t xml:space="preserve">of </w:t>
      </w:r>
      <w:r w:rsidR="001B7836" w:rsidRPr="00CE297C">
        <w:rPr>
          <w:rFonts w:ascii="Times New Roman" w:hAnsi="Times New Roman" w:cs="Times New Roman"/>
        </w:rPr>
        <w:t>the article were updated, as requested by the reviewers.  The first person voice was changed to 3</w:t>
      </w:r>
      <w:r w:rsidR="001B7836" w:rsidRPr="00CE297C">
        <w:rPr>
          <w:rFonts w:ascii="Times New Roman" w:hAnsi="Times New Roman" w:cs="Times New Roman"/>
          <w:vertAlign w:val="superscript"/>
        </w:rPr>
        <w:t>rd</w:t>
      </w:r>
      <w:r w:rsidR="001B7836" w:rsidRPr="00CE297C">
        <w:rPr>
          <w:rFonts w:ascii="Times New Roman" w:hAnsi="Times New Roman" w:cs="Times New Roman"/>
        </w:rPr>
        <w:t xml:space="preserve"> person, socio-economic status was replaced with SES.  In addition each paragraph in the literature review includes a reference.  The citation of references was changed to reflect reviewer comments and the hypothesis of the study was changed to reflect the fact that this </w:t>
      </w:r>
      <w:proofErr w:type="gramStart"/>
      <w:r w:rsidR="001B7836" w:rsidRPr="00CE297C">
        <w:rPr>
          <w:rFonts w:ascii="Times New Roman" w:hAnsi="Times New Roman" w:cs="Times New Roman"/>
        </w:rPr>
        <w:t>study</w:t>
      </w:r>
      <w:proofErr w:type="gramEnd"/>
      <w:r w:rsidR="001B7836" w:rsidRPr="00CE297C">
        <w:rPr>
          <w:rFonts w:ascii="Times New Roman" w:hAnsi="Times New Roman" w:cs="Times New Roman"/>
        </w:rPr>
        <w:t xml:space="preserve"> only considered 9</w:t>
      </w:r>
      <w:r w:rsidR="001B7836" w:rsidRPr="00CE297C">
        <w:rPr>
          <w:rFonts w:ascii="Times New Roman" w:hAnsi="Times New Roman" w:cs="Times New Roman"/>
          <w:vertAlign w:val="superscript"/>
        </w:rPr>
        <w:t>th</w:t>
      </w:r>
      <w:r w:rsidR="001B7836" w:rsidRPr="00CE297C">
        <w:rPr>
          <w:rFonts w:ascii="Times New Roman" w:hAnsi="Times New Roman" w:cs="Times New Roman"/>
        </w:rPr>
        <w:t xml:space="preserve"> grade data.</w:t>
      </w:r>
    </w:p>
    <w:p w:rsidR="001B7836" w:rsidRPr="00CE297C" w:rsidRDefault="001B7836">
      <w:pPr>
        <w:rPr>
          <w:rFonts w:ascii="Times New Roman" w:hAnsi="Times New Roman" w:cs="Times New Roman"/>
        </w:rPr>
      </w:pPr>
    </w:p>
    <w:p w:rsidR="00A91780" w:rsidRPr="00CE297C" w:rsidRDefault="00A91780">
      <w:pPr>
        <w:rPr>
          <w:rFonts w:ascii="Times New Roman" w:hAnsi="Times New Roman" w:cs="Times New Roman"/>
        </w:rPr>
      </w:pPr>
      <w:r w:rsidRPr="00CE297C">
        <w:rPr>
          <w:rFonts w:ascii="Times New Roman" w:hAnsi="Times New Roman" w:cs="Times New Roman"/>
        </w:rPr>
        <w:t>The literature review has been revised, using up-to-date definitions of parental involvement (</w:t>
      </w:r>
      <w:proofErr w:type="spellStart"/>
      <w:r w:rsidRPr="00CE297C">
        <w:rPr>
          <w:rFonts w:ascii="Times New Roman" w:hAnsi="Times New Roman" w:cs="Times New Roman"/>
        </w:rPr>
        <w:t>Lareau</w:t>
      </w:r>
      <w:proofErr w:type="spellEnd"/>
      <w:r w:rsidRPr="00CE297C">
        <w:rPr>
          <w:rFonts w:ascii="Times New Roman" w:hAnsi="Times New Roman" w:cs="Times New Roman"/>
        </w:rPr>
        <w:t xml:space="preserve"> &amp; Cox, 2011 and Cheadle &amp; Amato, 2011).  The connection between parental </w:t>
      </w:r>
      <w:proofErr w:type="gramStart"/>
      <w:r w:rsidRPr="00CE297C">
        <w:rPr>
          <w:rFonts w:ascii="Times New Roman" w:hAnsi="Times New Roman" w:cs="Times New Roman"/>
        </w:rPr>
        <w:t>involvement</w:t>
      </w:r>
      <w:proofErr w:type="gramEnd"/>
      <w:r w:rsidRPr="00CE297C">
        <w:rPr>
          <w:rFonts w:ascii="Times New Roman" w:hAnsi="Times New Roman" w:cs="Times New Roman"/>
        </w:rPr>
        <w:t xml:space="preserve"> has also been included (Payne, 2005).  The connection between parental involvement and academic achievement has also been explicitly stated (Lee &amp; </w:t>
      </w:r>
      <w:proofErr w:type="spellStart"/>
      <w:r w:rsidRPr="00CE297C">
        <w:rPr>
          <w:rFonts w:ascii="Times New Roman" w:hAnsi="Times New Roman" w:cs="Times New Roman"/>
        </w:rPr>
        <w:t>Burkam</w:t>
      </w:r>
      <w:proofErr w:type="spellEnd"/>
      <w:r w:rsidRPr="00CE297C">
        <w:rPr>
          <w:rFonts w:ascii="Times New Roman" w:hAnsi="Times New Roman" w:cs="Times New Roman"/>
        </w:rPr>
        <w:t>, 2005).</w:t>
      </w:r>
    </w:p>
    <w:p w:rsidR="00A91780" w:rsidRPr="00CE297C" w:rsidRDefault="00A91780">
      <w:pPr>
        <w:rPr>
          <w:rFonts w:ascii="Times New Roman" w:hAnsi="Times New Roman" w:cs="Times New Roman"/>
        </w:rPr>
      </w:pPr>
    </w:p>
    <w:p w:rsidR="00A91780" w:rsidRPr="00CE297C" w:rsidRDefault="00A91780" w:rsidP="00A91780">
      <w:pPr>
        <w:rPr>
          <w:rFonts w:ascii="Times New Roman" w:hAnsi="Times New Roman" w:cs="Times New Roman"/>
        </w:rPr>
      </w:pPr>
      <w:r w:rsidRPr="00CE297C">
        <w:rPr>
          <w:rFonts w:ascii="Times New Roman" w:hAnsi="Times New Roman" w:cs="Times New Roman"/>
        </w:rPr>
        <w:t>The methodology section has been rewritten to reflect reviewer comments.  In particular I have renamed the variables Indirect and Passive parental Involvement to align with similar categories named by Cheadle and Amato (2011), using the terms Parent Participation (Home), Parent Part</w:t>
      </w:r>
      <w:r w:rsidR="003D24AB" w:rsidRPr="00CE297C">
        <w:rPr>
          <w:rFonts w:ascii="Times New Roman" w:hAnsi="Times New Roman" w:cs="Times New Roman"/>
        </w:rPr>
        <w:t xml:space="preserve">icipation (School), and Child </w:t>
      </w:r>
      <w:r w:rsidRPr="00CE297C">
        <w:rPr>
          <w:rFonts w:ascii="Times New Roman" w:hAnsi="Times New Roman" w:cs="Times New Roman"/>
        </w:rPr>
        <w:t xml:space="preserve">Activities.  These terms are also closely aligned with Lee </w:t>
      </w:r>
      <w:r w:rsidR="003D24AB" w:rsidRPr="00CE297C">
        <w:rPr>
          <w:rFonts w:ascii="Times New Roman" w:hAnsi="Times New Roman" w:cs="Times New Roman"/>
        </w:rPr>
        <w:t xml:space="preserve">and </w:t>
      </w:r>
      <w:proofErr w:type="spellStart"/>
      <w:r w:rsidR="003D24AB" w:rsidRPr="00CE297C">
        <w:rPr>
          <w:rFonts w:ascii="Times New Roman" w:hAnsi="Times New Roman" w:cs="Times New Roman"/>
        </w:rPr>
        <w:t>Burkam</w:t>
      </w:r>
      <w:proofErr w:type="spellEnd"/>
      <w:r w:rsidR="003D24AB" w:rsidRPr="00CE297C">
        <w:rPr>
          <w:rFonts w:ascii="Times New Roman" w:hAnsi="Times New Roman" w:cs="Times New Roman"/>
        </w:rPr>
        <w:t xml:space="preserve"> (2002).  I have </w:t>
      </w:r>
      <w:r w:rsidRPr="00CE297C">
        <w:rPr>
          <w:rFonts w:ascii="Times New Roman" w:hAnsi="Times New Roman" w:cs="Times New Roman"/>
        </w:rPr>
        <w:t>included a table on pages 12 and 13 describing the names of the variables and the categories used for the 2-way ANOVA tests.  The headings Sample, Research Instruments, and Procedures have been included.  The questionnaire is included at the end of the article.  In addition an explanation of how the data was aggregated at the student level h</w:t>
      </w:r>
      <w:r w:rsidR="003D24AB" w:rsidRPr="00CE297C">
        <w:rPr>
          <w:rFonts w:ascii="Times New Roman" w:hAnsi="Times New Roman" w:cs="Times New Roman"/>
        </w:rPr>
        <w:t>as been included.  T</w:t>
      </w:r>
      <w:r w:rsidRPr="00CE297C">
        <w:rPr>
          <w:rFonts w:ascii="Times New Roman" w:hAnsi="Times New Roman" w:cs="Times New Roman"/>
        </w:rPr>
        <w:t xml:space="preserve">he reliability of the questionnaire has </w:t>
      </w:r>
      <w:r w:rsidR="003D24AB" w:rsidRPr="00CE297C">
        <w:rPr>
          <w:rFonts w:ascii="Times New Roman" w:hAnsi="Times New Roman" w:cs="Times New Roman"/>
        </w:rPr>
        <w:t xml:space="preserve">also </w:t>
      </w:r>
      <w:r w:rsidRPr="00CE297C">
        <w:rPr>
          <w:rFonts w:ascii="Times New Roman" w:hAnsi="Times New Roman" w:cs="Times New Roman"/>
        </w:rPr>
        <w:t>been added.</w:t>
      </w:r>
    </w:p>
    <w:p w:rsidR="00A91780" w:rsidRPr="00CE297C" w:rsidRDefault="00A91780">
      <w:pPr>
        <w:rPr>
          <w:rFonts w:ascii="Times New Roman" w:hAnsi="Times New Roman" w:cs="Times New Roman"/>
        </w:rPr>
      </w:pPr>
    </w:p>
    <w:p w:rsidR="00A91780" w:rsidRPr="00CE297C" w:rsidRDefault="00A91780" w:rsidP="00A91780">
      <w:pPr>
        <w:rPr>
          <w:rFonts w:ascii="Times New Roman" w:hAnsi="Times New Roman" w:cs="Times New Roman"/>
        </w:rPr>
      </w:pPr>
      <w:r w:rsidRPr="00CE297C">
        <w:rPr>
          <w:rFonts w:ascii="Times New Roman" w:hAnsi="Times New Roman" w:cs="Times New Roman"/>
        </w:rPr>
        <w:t xml:space="preserve">The data analysis and results section has been revised </w:t>
      </w:r>
      <w:r w:rsidR="003D24AB" w:rsidRPr="00CE297C">
        <w:rPr>
          <w:rFonts w:ascii="Times New Roman" w:hAnsi="Times New Roman" w:cs="Times New Roman"/>
        </w:rPr>
        <w:t>according to</w:t>
      </w:r>
      <w:r w:rsidRPr="00CE297C">
        <w:rPr>
          <w:rFonts w:ascii="Times New Roman" w:hAnsi="Times New Roman" w:cs="Times New Roman"/>
        </w:rPr>
        <w:t xml:space="preserve"> reviewer comments.  </w:t>
      </w:r>
      <w:r w:rsidR="001B7836" w:rsidRPr="00CE297C">
        <w:rPr>
          <w:rFonts w:ascii="Times New Roman" w:hAnsi="Times New Roman" w:cs="Times New Roman"/>
        </w:rPr>
        <w:t xml:space="preserve">As suggested, only ANOVA and follow-up tables are included in the results, as well as a tabular representation of mean level of course enrollment and </w:t>
      </w:r>
      <w:r w:rsidR="003D24AB" w:rsidRPr="00CE297C">
        <w:rPr>
          <w:rFonts w:ascii="Times New Roman" w:hAnsi="Times New Roman" w:cs="Times New Roman"/>
        </w:rPr>
        <w:t>various parent/child activities</w:t>
      </w:r>
      <w:r w:rsidR="001B7836" w:rsidRPr="00CE297C">
        <w:rPr>
          <w:rFonts w:ascii="Times New Roman" w:hAnsi="Times New Roman" w:cs="Times New Roman"/>
        </w:rPr>
        <w:t xml:space="preserve">.  Differences in mathematics levels that were not statistically significant were also included, per the request of review #3.  The purpose of the discussion section has been changed to match the purpose stated in the introduction.  Although the reviewer #3 recommended I omit the implications toward SES because they are not new or particularly </w:t>
      </w:r>
      <w:r w:rsidR="00CE297C">
        <w:rPr>
          <w:rFonts w:ascii="Times New Roman" w:hAnsi="Times New Roman" w:cs="Times New Roman"/>
        </w:rPr>
        <w:t>insightful I kept the findings of</w:t>
      </w:r>
      <w:bookmarkStart w:id="0" w:name="_GoBack"/>
      <w:bookmarkEnd w:id="0"/>
      <w:r w:rsidR="001B7836" w:rsidRPr="00CE297C">
        <w:rPr>
          <w:rFonts w:ascii="Times New Roman" w:hAnsi="Times New Roman" w:cs="Times New Roman"/>
        </w:rPr>
        <w:t xml:space="preserve"> the main effects discussion, because they are statistically significant (although previous literature well documents this).  However, I greatly reduced the amount of discussion devoted to this, since the findings are not new.</w:t>
      </w:r>
    </w:p>
    <w:p w:rsidR="001B7836" w:rsidRPr="00CE297C" w:rsidRDefault="001B7836" w:rsidP="00A91780">
      <w:pPr>
        <w:rPr>
          <w:rFonts w:ascii="Times New Roman" w:hAnsi="Times New Roman" w:cs="Times New Roman"/>
        </w:rPr>
      </w:pPr>
    </w:p>
    <w:p w:rsidR="001B7836" w:rsidRPr="00CE297C" w:rsidRDefault="001B7836" w:rsidP="00A91780">
      <w:pPr>
        <w:rPr>
          <w:rFonts w:ascii="Times New Roman" w:hAnsi="Times New Roman" w:cs="Times New Roman"/>
        </w:rPr>
      </w:pPr>
      <w:r w:rsidRPr="00CE297C">
        <w:rPr>
          <w:rFonts w:ascii="Times New Roman" w:hAnsi="Times New Roman" w:cs="Times New Roman"/>
        </w:rPr>
        <w:t xml:space="preserve">Thank you for the opportunity to revise my initial </w:t>
      </w:r>
      <w:r w:rsidR="003D24AB" w:rsidRPr="00CE297C">
        <w:rPr>
          <w:rFonts w:ascii="Times New Roman" w:hAnsi="Times New Roman" w:cs="Times New Roman"/>
        </w:rPr>
        <w:t>submission</w:t>
      </w:r>
      <w:r w:rsidRPr="00CE297C">
        <w:rPr>
          <w:rFonts w:ascii="Times New Roman" w:hAnsi="Times New Roman" w:cs="Times New Roman"/>
        </w:rPr>
        <w:t xml:space="preserve"> to </w:t>
      </w:r>
      <w:r w:rsidRPr="00CE297C">
        <w:rPr>
          <w:rFonts w:ascii="Times New Roman" w:hAnsi="Times New Roman" w:cs="Times New Roman"/>
          <w:i/>
        </w:rPr>
        <w:t>Current Issues in Education.</w:t>
      </w:r>
      <w:r w:rsidRPr="00CE297C">
        <w:rPr>
          <w:rFonts w:ascii="Times New Roman" w:hAnsi="Times New Roman" w:cs="Times New Roman"/>
        </w:rPr>
        <w:t xml:space="preserve">  I hope you will find the changes I have made accurately reflect the suggestions of the reviewers.</w:t>
      </w:r>
    </w:p>
    <w:p w:rsidR="001B7836" w:rsidRPr="00CE297C" w:rsidRDefault="001B7836" w:rsidP="00A91780">
      <w:pPr>
        <w:rPr>
          <w:rFonts w:ascii="Times New Roman" w:hAnsi="Times New Roman" w:cs="Times New Roman"/>
        </w:rPr>
      </w:pPr>
    </w:p>
    <w:p w:rsidR="001B7836" w:rsidRPr="00CE297C" w:rsidRDefault="001B7836" w:rsidP="00A91780">
      <w:pPr>
        <w:rPr>
          <w:rFonts w:ascii="Times New Roman" w:hAnsi="Times New Roman" w:cs="Times New Roman"/>
        </w:rPr>
      </w:pPr>
      <w:r w:rsidRPr="00CE297C">
        <w:rPr>
          <w:rFonts w:ascii="Times New Roman" w:hAnsi="Times New Roman" w:cs="Times New Roman"/>
        </w:rPr>
        <w:t xml:space="preserve">Sincerely, </w:t>
      </w:r>
    </w:p>
    <w:p w:rsidR="001B7836" w:rsidRPr="00CE297C" w:rsidRDefault="001B7836" w:rsidP="00A91780">
      <w:pPr>
        <w:rPr>
          <w:rFonts w:ascii="Times New Roman" w:hAnsi="Times New Roman" w:cs="Times New Roman"/>
        </w:rPr>
      </w:pPr>
      <w:r w:rsidRPr="00CE297C">
        <w:rPr>
          <w:rFonts w:ascii="Times New Roman" w:hAnsi="Times New Roman" w:cs="Times New Roman"/>
        </w:rPr>
        <w:t xml:space="preserve">Kate </w:t>
      </w:r>
      <w:proofErr w:type="spellStart"/>
      <w:r w:rsidRPr="00CE297C">
        <w:rPr>
          <w:rFonts w:ascii="Times New Roman" w:hAnsi="Times New Roman" w:cs="Times New Roman"/>
        </w:rPr>
        <w:t>Degner</w:t>
      </w:r>
      <w:proofErr w:type="spellEnd"/>
      <w:r w:rsidRPr="00CE297C">
        <w:rPr>
          <w:rFonts w:ascii="Times New Roman" w:hAnsi="Times New Roman" w:cs="Times New Roman"/>
        </w:rPr>
        <w:t>, PhD</w:t>
      </w:r>
    </w:p>
    <w:p w:rsidR="001B7836" w:rsidRPr="00CE297C" w:rsidRDefault="001B7836" w:rsidP="00A91780">
      <w:pPr>
        <w:rPr>
          <w:rFonts w:ascii="Times New Roman" w:hAnsi="Times New Roman" w:cs="Times New Roman"/>
        </w:rPr>
      </w:pPr>
      <w:r w:rsidRPr="00CE297C">
        <w:rPr>
          <w:rFonts w:ascii="Times New Roman" w:hAnsi="Times New Roman" w:cs="Times New Roman"/>
        </w:rPr>
        <w:t>University of Iowa</w:t>
      </w:r>
    </w:p>
    <w:p w:rsidR="00A91780" w:rsidRPr="00CE297C" w:rsidRDefault="00A91780">
      <w:pPr>
        <w:rPr>
          <w:rFonts w:ascii="Times New Roman" w:hAnsi="Times New Roman" w:cs="Times New Roman"/>
        </w:rPr>
      </w:pPr>
    </w:p>
    <w:p w:rsidR="00A91780" w:rsidRPr="00CE297C" w:rsidRDefault="00A91780">
      <w:pPr>
        <w:rPr>
          <w:rFonts w:ascii="Times New Roman" w:hAnsi="Times New Roman" w:cs="Times New Roman"/>
        </w:rPr>
      </w:pPr>
    </w:p>
    <w:sectPr w:rsidR="00A91780" w:rsidRPr="00CE297C" w:rsidSect="00CE29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780"/>
    <w:rsid w:val="001B7836"/>
    <w:rsid w:val="003D24AB"/>
    <w:rsid w:val="008C79C8"/>
    <w:rsid w:val="00A91780"/>
    <w:rsid w:val="00CE2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942F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451</Words>
  <Characters>2577</Characters>
  <Application>Microsoft Macintosh Word</Application>
  <DocSecurity>0</DocSecurity>
  <Lines>21</Lines>
  <Paragraphs>6</Paragraphs>
  <ScaleCrop>false</ScaleCrop>
  <Company>The University of Iowa</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Belin-Blank  Center</dc:creator>
  <cp:keywords/>
  <dc:description/>
  <cp:lastModifiedBy>Belin-Blank  Center</cp:lastModifiedBy>
  <cp:revision>1</cp:revision>
  <dcterms:created xsi:type="dcterms:W3CDTF">2013-06-20T17:31:00Z</dcterms:created>
  <dcterms:modified xsi:type="dcterms:W3CDTF">2013-06-20T18:46:00Z</dcterms:modified>
</cp:coreProperties>
</file>